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C395" w14:textId="43DC9D23" w:rsidR="0094648A" w:rsidRPr="00DE2C74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bookmarkStart w:id="0" w:name="_GoBack"/>
      <w:bookmarkEnd w:id="0"/>
      <w:r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bg-BG"/>
        </w:rPr>
        <w:t xml:space="preserve">Образец № </w:t>
      </w:r>
      <w:r w:rsidR="00EF0DCB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4</w:t>
      </w:r>
      <w:r w:rsidR="001642EE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.1.</w:t>
      </w:r>
    </w:p>
    <w:p w14:paraId="1D04747E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4EF5C40A" w14:textId="4B92441A" w:rsidR="0094648A" w:rsidRDefault="0094648A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„В</w:t>
      </w:r>
      <w:r w:rsidR="0011749F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и 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К“ ООД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,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гр. 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КЪРДЖАЛИ</w:t>
      </w:r>
    </w:p>
    <w:p w14:paraId="70464536" w14:textId="77777777" w:rsidR="00DE2C74" w:rsidRPr="00144DF9" w:rsidRDefault="00DE2C74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14:paraId="456E8B4D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3CE2D061" w14:textId="77777777" w:rsidR="0094648A" w:rsidRPr="00144DF9" w:rsidRDefault="0094648A" w:rsidP="009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Ценово предложениЕ</w:t>
      </w:r>
    </w:p>
    <w:p w14:paraId="6460F70C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14:paraId="253B0110" w14:textId="04070773" w:rsidR="00DE2C74" w:rsidRPr="00DE2C74" w:rsidRDefault="0094648A" w:rsidP="0011749F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участие в обществена поръчка с </w:t>
      </w:r>
      <w:r w:rsidRPr="00DE2C7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предмет:</w:t>
      </w:r>
      <w:r w:rsidRPr="00DE2C74">
        <w:rPr>
          <w:lang w:val="bg-BG"/>
        </w:rPr>
        <w:t xml:space="preserve"> </w:t>
      </w:r>
      <w:r w:rsidR="00C85E49" w:rsidRPr="00C85E4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„Инженеринг на обект „Реконструкция и модернизация на Пречиствателна станция за питейни води „Енчец“, гр. Кърджали“, съгласно договорните условия на ФИДИК – жълта книга, финансиран по 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</w:r>
    </w:p>
    <w:p w14:paraId="11C33205" w14:textId="77777777" w:rsidR="00DE2C74" w:rsidRDefault="00DE2C74" w:rsidP="0094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8441CD1" w14:textId="77777777" w:rsidR="00DE2C74" w:rsidRPr="00DE2C74" w:rsidRDefault="00DE2C74" w:rsidP="00DE2C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…………………………………………………………………...…………………….</w:t>
      </w:r>
    </w:p>
    <w:p w14:paraId="68127E5A" w14:textId="77777777" w:rsidR="00DE2C74" w:rsidRPr="00DE2C74" w:rsidRDefault="00DE2C74" w:rsidP="00DE2C74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наименование на участника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2886296C" w14:textId="77777777" w:rsidR="00DE2C74" w:rsidRPr="00DE2C74" w:rsidRDefault="00DE2C74" w:rsidP="00DE2C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ЕИК/БУЛСТАТ/друга индивидуализация 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..………………</w:t>
      </w:r>
    </w:p>
    <w:p w14:paraId="3DEFEF3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38B83EA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трите имена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0F47B528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4CFD6D0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длъжност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738DDBAD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4316E91" w14:textId="77777777" w:rsidR="0094648A" w:rsidRPr="00144DF9" w:rsidRDefault="0094648A" w:rsidP="00DE2C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144DF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УВАЖАЕМИ ДАМИ И ГОСПОДА,</w:t>
      </w:r>
    </w:p>
    <w:p w14:paraId="176B67C0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1547A3B" w14:textId="4C109AA3" w:rsidR="00DE2C74" w:rsidRDefault="00DE2C74" w:rsidP="00DE2C74">
      <w:pPr>
        <w:spacing w:line="256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Ви представяме нашата ценова оферта за участие в обявената от Вас процедура за възлагане на обществената поръчка с горецитирания предмет</w:t>
      </w:r>
      <w:r w:rsidR="00B112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7602DC9E" w14:textId="6906D645" w:rsidR="0094648A" w:rsidRDefault="00F83A71" w:rsidP="00DE2C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</w:t>
      </w:r>
      <w:r w:rsidR="00F8334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.</w:t>
      </w:r>
      <w:r w:rsidR="000E786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 </w:t>
      </w:r>
      <w:r w:rsidR="00DE2C74" w:rsidRPr="00DE2C7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изпълним предмета на обществената поръчка за цена в общ размер на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……………… 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(словом) лева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без ДДС</w:t>
      </w:r>
      <w:r w:rsidR="00DE2C74" w:rsidRPr="00DE2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или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……………… (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словом)</w:t>
      </w:r>
      <w:r w:rsidR="00DE2C74" w:rsidRP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лева с ДДС</w:t>
      </w:r>
      <w:r w:rsid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,</w:t>
      </w:r>
      <w:r w:rsidR="0068087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 </w:t>
      </w:r>
      <w:r w:rsidR="0094648A" w:rsidRPr="00056F0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разпределена, както следва: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5"/>
        <w:gridCol w:w="2406"/>
      </w:tblGrid>
      <w:tr w:rsidR="006952DE" w14:paraId="28663940" w14:textId="77777777" w:rsidTr="00DE2C74">
        <w:tc>
          <w:tcPr>
            <w:tcW w:w="9771" w:type="dxa"/>
            <w:gridSpan w:val="2"/>
          </w:tcPr>
          <w:p w14:paraId="4D7F517E" w14:textId="0BC96786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Обект: </w:t>
            </w:r>
            <w:r w:rsidR="00C85E49" w:rsidRPr="00C85E49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bg-BG" w:eastAsia="bg-BG"/>
              </w:rPr>
              <w:t>„Реконструкция и модернизация на Пречиствателна станция за питейни води „Енчец“, гр. Кърджали“</w:t>
            </w:r>
          </w:p>
        </w:tc>
      </w:tr>
      <w:tr w:rsidR="006952DE" w:rsidRPr="00525C11" w14:paraId="217B3BC2" w14:textId="77777777" w:rsidTr="00DE2C74">
        <w:tc>
          <w:tcPr>
            <w:tcW w:w="7365" w:type="dxa"/>
          </w:tcPr>
          <w:p w14:paraId="74AF03FE" w14:textId="77777777" w:rsidR="006952DE" w:rsidRPr="00136C4F" w:rsidRDefault="006952DE" w:rsidP="00C85E4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Вид дейност/бюджетно перо</w:t>
            </w:r>
          </w:p>
        </w:tc>
        <w:tc>
          <w:tcPr>
            <w:tcW w:w="2406" w:type="dxa"/>
          </w:tcPr>
          <w:p w14:paraId="79392CDE" w14:textId="77777777" w:rsidR="006952DE" w:rsidRPr="00136C4F" w:rsidRDefault="006952DE" w:rsidP="00C85E4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Стойност в лева без ДДС</w:t>
            </w:r>
          </w:p>
        </w:tc>
      </w:tr>
      <w:tr w:rsidR="006952DE" w:rsidRPr="00525C11" w14:paraId="01EEEBF7" w14:textId="77777777" w:rsidTr="00DE2C74">
        <w:tc>
          <w:tcPr>
            <w:tcW w:w="7365" w:type="dxa"/>
          </w:tcPr>
          <w:p w14:paraId="0FB045BD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E4E3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 Изготвяне на инвестиционен проект във фаза „работен проект“</w:t>
            </w:r>
          </w:p>
        </w:tc>
        <w:tc>
          <w:tcPr>
            <w:tcW w:w="2406" w:type="dxa"/>
          </w:tcPr>
          <w:p w14:paraId="78702957" w14:textId="6BC489CF" w:rsidR="006952DE" w:rsidRPr="00BD43D3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6952DE" w14:paraId="525D92A4" w14:textId="77777777" w:rsidTr="00DE2C74">
        <w:tc>
          <w:tcPr>
            <w:tcW w:w="7365" w:type="dxa"/>
          </w:tcPr>
          <w:p w14:paraId="165F00BF" w14:textId="157FBEC4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Осъществяване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2DE" w:rsidRPr="00D97EE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авторски надзор</w:t>
            </w:r>
          </w:p>
        </w:tc>
        <w:tc>
          <w:tcPr>
            <w:tcW w:w="2406" w:type="dxa"/>
          </w:tcPr>
          <w:p w14:paraId="55AC69A4" w14:textId="7EED9797" w:rsidR="006952DE" w:rsidRPr="0007398B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2DE" w:rsidRPr="00525C11" w14:paraId="4E2AC059" w14:textId="77777777" w:rsidTr="00DE2C74">
        <w:tc>
          <w:tcPr>
            <w:tcW w:w="7365" w:type="dxa"/>
          </w:tcPr>
          <w:p w14:paraId="357B3BF4" w14:textId="5C39B1F8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3.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Изпълнение на строително-монтажни работи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(СМР)</w:t>
            </w:r>
          </w:p>
        </w:tc>
        <w:tc>
          <w:tcPr>
            <w:tcW w:w="2406" w:type="dxa"/>
          </w:tcPr>
          <w:p w14:paraId="53B7D31C" w14:textId="16D3F58A" w:rsidR="006952DE" w:rsidRPr="00BD43D3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176AA7" w14:paraId="7DCE5F8D" w14:textId="77777777" w:rsidTr="00DE2C74">
        <w:tc>
          <w:tcPr>
            <w:tcW w:w="7365" w:type="dxa"/>
          </w:tcPr>
          <w:p w14:paraId="35CE8A9A" w14:textId="699D4EEE" w:rsidR="00176AA7" w:rsidRPr="00176AA7" w:rsidRDefault="00176AA7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. Оборудване</w:t>
            </w:r>
          </w:p>
        </w:tc>
        <w:tc>
          <w:tcPr>
            <w:tcW w:w="2406" w:type="dxa"/>
          </w:tcPr>
          <w:p w14:paraId="4FA8122E" w14:textId="77777777" w:rsidR="00176AA7" w:rsidRPr="00BD43D3" w:rsidRDefault="00176AA7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6952DE" w:rsidRPr="00525C11" w14:paraId="36E78CC4" w14:textId="77777777" w:rsidTr="00DE2C74">
        <w:tc>
          <w:tcPr>
            <w:tcW w:w="7365" w:type="dxa"/>
          </w:tcPr>
          <w:p w14:paraId="366D1008" w14:textId="08FF9918" w:rsidR="006952DE" w:rsidRPr="00D11A15" w:rsidRDefault="00176AA7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525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Провизорни суми (непредвидени разходи) 10</w:t>
            </w:r>
            <w:r w:rsidR="00056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%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от стойността на СМР</w:t>
            </w:r>
          </w:p>
        </w:tc>
        <w:tc>
          <w:tcPr>
            <w:tcW w:w="2406" w:type="dxa"/>
          </w:tcPr>
          <w:p w14:paraId="110CE630" w14:textId="0EA1FAFF" w:rsidR="006952DE" w:rsidRPr="00E0182C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6105AA3F" w14:textId="46570DB3" w:rsidR="0094648A" w:rsidRPr="00EF0DCB" w:rsidRDefault="0094648A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Посочените цени включват всички 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присъщи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разходи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необходими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точното и качествено изпълнение на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дейностите от предмета на поръчката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съответствие с нормите и нормативите действащи в Република България. Цените са посочени в български лева. </w:t>
      </w:r>
    </w:p>
    <w:p w14:paraId="31612408" w14:textId="3541E978" w:rsidR="0094648A" w:rsidRPr="00266E9E" w:rsidRDefault="0094648A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Предложените цени са определени при пълно съответствие с условията от документацията и </w:t>
      </w:r>
      <w:r w:rsidR="00EF0DCB"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„Изисквания на Възложителя“ (Техническа спецификация) </w:t>
      </w: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процедурата.</w:t>
      </w:r>
    </w:p>
    <w:p w14:paraId="76B00505" w14:textId="45455C62" w:rsidR="0094648A" w:rsidRPr="00EF0DCB" w:rsidRDefault="00F83A71" w:rsidP="00D11A15">
      <w:pPr>
        <w:widowControl w:val="0"/>
        <w:autoSpaceDE w:val="0"/>
        <w:autoSpaceDN w:val="0"/>
        <w:adjustRightInd w:val="0"/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бъдем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определени за изпълнител, да изпълним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договора за проектиране и 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строителство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сроковете и условията, залегнали в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Декларираме, че сме съгласни заплащането да става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като всички наши действия подлежат на проверка и съгласуване от страна на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ъзложителя, вкл. външни за страната органи.</w:t>
      </w:r>
    </w:p>
    <w:p w14:paraId="56073A4B" w14:textId="5C416584" w:rsidR="0094648A" w:rsidRPr="00D11A15" w:rsidRDefault="00F83A71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условие, че бъдем избрани за Изпълнител на обществената поръчка, не по-късно от датата на сключване на договора ние се задължаваме да представим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га</w:t>
      </w:r>
      <w:r w:rsidR="0094648A" w:rsidRPr="00EF0DC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ранция за изпълнение по договора 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размер на</w:t>
      </w:r>
      <w:r w:rsidR="00F8334C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908C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%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(</w:t>
      </w:r>
      <w:r w:rsidR="00D908C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пет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сто)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от предложената обща цена.</w:t>
      </w:r>
    </w:p>
    <w:p w14:paraId="3B8A1FDC" w14:textId="4D36D610" w:rsidR="000652B1" w:rsidRDefault="00F83A71" w:rsidP="00FB4E7B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</w:t>
      </w:r>
      <w:r w:rsidR="00F8334C" w:rsidRPr="00FB4E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F8334C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94648A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Запознати сме, че ако 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участник, ко</w:t>
      </w:r>
      <w:r w:rsidR="002323C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й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 по какъвто и да е начин, е включил някъде в офертата си извън плика „Предлагани ценови параметри” елементи, свързани с предлаганата цена (или части от нея), ще бъде отстранен от участие в процедурата.</w:t>
      </w:r>
    </w:p>
    <w:p w14:paraId="67A35A25" w14:textId="10C61999" w:rsidR="00F83A71" w:rsidRPr="00525C11" w:rsidRDefault="00F83A71" w:rsidP="00954CAA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F83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</w:t>
      </w:r>
      <w:r w:rsidRPr="00525C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525C1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Неразделна част от настоящото Ценово предложение 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е 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енов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 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таблиц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(Образец 4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.1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.), отразяващ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0F12B3" w:rsidRPr="00525C11">
        <w:rPr>
          <w:lang w:val="ru-RU"/>
        </w:rPr>
        <w:t xml:space="preserve"> 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Количествената сметка 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изпълнение на поръчката 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окрупнени показатели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 Същ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ата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ще служ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заплащане на работите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като ще бъдат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подкрепен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 подробна количествена сметка от работн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ия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проект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4D93AABC" w14:textId="77777777" w:rsidR="00EF0DCB" w:rsidRDefault="00EF0DCB" w:rsidP="0094648A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676"/>
      </w:tblGrid>
      <w:tr w:rsidR="0005626F" w:rsidRPr="0005626F" w14:paraId="15AD4850" w14:textId="77777777" w:rsidTr="0005626F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BFB6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ab/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6D27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5626F" w:rsidRPr="0005626F" w14:paraId="1913FB58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E20E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0761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05626F" w:rsidRPr="0005626F" w14:paraId="6018A15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100C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562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  <w:p w14:paraId="00DA753A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(</w:t>
            </w:r>
            <w:r w:rsidRPr="000562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F5E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05626F" w:rsidRPr="0005626F" w14:paraId="1AF6B9B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5B6D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2FC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58FB6497" w14:textId="77777777" w:rsidR="00EA666A" w:rsidRPr="00EF0DCB" w:rsidRDefault="00EA666A"/>
    <w:sectPr w:rsidR="00EA666A" w:rsidRPr="00EF0DCB" w:rsidSect="00504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276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87D9" w14:textId="77777777" w:rsidR="008F3447" w:rsidRDefault="008F3447" w:rsidP="0094648A">
      <w:pPr>
        <w:spacing w:after="0" w:line="240" w:lineRule="auto"/>
      </w:pPr>
      <w:r>
        <w:separator/>
      </w:r>
    </w:p>
  </w:endnote>
  <w:endnote w:type="continuationSeparator" w:id="0">
    <w:p w14:paraId="48873596" w14:textId="77777777" w:rsidR="008F3447" w:rsidRDefault="008F3447" w:rsidP="0094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1268" w14:textId="77777777" w:rsidR="00525C11" w:rsidRDefault="00525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3"/>
      <w:gridCol w:w="978"/>
    </w:tblGrid>
    <w:tr w:rsidR="0050446E" w:rsidRPr="0050446E" w14:paraId="1584EEB7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0956C813" w14:textId="77777777" w:rsidR="0050446E" w:rsidRPr="0050446E" w:rsidRDefault="0050446E" w:rsidP="005044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50446E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50446E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50446E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61462491" w14:textId="77777777" w:rsidR="0050446E" w:rsidRPr="0050446E" w:rsidRDefault="0050446E" w:rsidP="005044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50446E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5AF5BA32" w14:textId="6088538F" w:rsidR="0050446E" w:rsidRPr="0050446E" w:rsidRDefault="0050446E" w:rsidP="005044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50446E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50446E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50446E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525C11">
            <w:rPr>
              <w:rFonts w:ascii="Calibri" w:eastAsia="Calibri" w:hAnsi="Calibri" w:cs="Times New Roman"/>
              <w:noProof/>
              <w:lang w:val="bg-BG"/>
            </w:rPr>
            <w:t>2</w:t>
          </w:r>
          <w:r w:rsidRPr="0050446E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FF5031B" w14:textId="77777777" w:rsidR="0050446E" w:rsidRPr="0050446E" w:rsidRDefault="0050446E" w:rsidP="0050446E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7155DA5A" w14:textId="77777777" w:rsidR="0050446E" w:rsidRDefault="0050446E" w:rsidP="00504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BA8B5" w14:textId="77777777" w:rsidR="00525C11" w:rsidRDefault="00525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83FF6" w14:textId="77777777" w:rsidR="008F3447" w:rsidRDefault="008F3447" w:rsidP="0094648A">
      <w:pPr>
        <w:spacing w:after="0" w:line="240" w:lineRule="auto"/>
      </w:pPr>
      <w:r>
        <w:separator/>
      </w:r>
    </w:p>
  </w:footnote>
  <w:footnote w:type="continuationSeparator" w:id="0">
    <w:p w14:paraId="238BF427" w14:textId="77777777" w:rsidR="008F3447" w:rsidRDefault="008F3447" w:rsidP="0094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DFC8" w14:textId="77777777" w:rsidR="00525C11" w:rsidRDefault="00525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7370" w14:textId="77777777" w:rsidR="0094648A" w:rsidRDefault="0094648A">
    <w:pPr>
      <w:pStyle w:val="Header"/>
    </w:pPr>
    <w:r>
      <w:rPr>
        <w:noProof/>
      </w:rPr>
      <w:drawing>
        <wp:inline distT="0" distB="0" distL="0" distR="0" wp14:anchorId="1309AD9C" wp14:editId="7556081E">
          <wp:extent cx="2222938" cy="854711"/>
          <wp:effectExtent l="0" t="0" r="0" b="0"/>
          <wp:docPr id="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0826DEC" wp14:editId="26BFB680">
          <wp:extent cx="2212759" cy="892823"/>
          <wp:effectExtent l="0" t="0" r="0" b="2540"/>
          <wp:docPr id="1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FC44" w14:textId="77777777" w:rsidR="00525C11" w:rsidRDefault="00525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4C90"/>
    <w:multiLevelType w:val="multilevel"/>
    <w:tmpl w:val="F8EE8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A"/>
    <w:rsid w:val="0005626F"/>
    <w:rsid w:val="00056F0B"/>
    <w:rsid w:val="000652B1"/>
    <w:rsid w:val="0007594B"/>
    <w:rsid w:val="000D315E"/>
    <w:rsid w:val="000E786C"/>
    <w:rsid w:val="000F12B3"/>
    <w:rsid w:val="0011749F"/>
    <w:rsid w:val="00137D54"/>
    <w:rsid w:val="00144DF9"/>
    <w:rsid w:val="001642EE"/>
    <w:rsid w:val="00176AA7"/>
    <w:rsid w:val="002323C7"/>
    <w:rsid w:val="00260E68"/>
    <w:rsid w:val="00266E9E"/>
    <w:rsid w:val="002C304B"/>
    <w:rsid w:val="002F7092"/>
    <w:rsid w:val="00317C92"/>
    <w:rsid w:val="003F07C1"/>
    <w:rsid w:val="00495610"/>
    <w:rsid w:val="0050446E"/>
    <w:rsid w:val="00525C11"/>
    <w:rsid w:val="00536C06"/>
    <w:rsid w:val="00571D0C"/>
    <w:rsid w:val="00575F59"/>
    <w:rsid w:val="005F2E35"/>
    <w:rsid w:val="00653319"/>
    <w:rsid w:val="00680872"/>
    <w:rsid w:val="00691D3F"/>
    <w:rsid w:val="006952DE"/>
    <w:rsid w:val="006C3A06"/>
    <w:rsid w:val="00742307"/>
    <w:rsid w:val="007662FF"/>
    <w:rsid w:val="00802053"/>
    <w:rsid w:val="00830AE5"/>
    <w:rsid w:val="00896BAA"/>
    <w:rsid w:val="008F3447"/>
    <w:rsid w:val="0094648A"/>
    <w:rsid w:val="00954CAA"/>
    <w:rsid w:val="00B11281"/>
    <w:rsid w:val="00BA596E"/>
    <w:rsid w:val="00BD3410"/>
    <w:rsid w:val="00C005D3"/>
    <w:rsid w:val="00C21940"/>
    <w:rsid w:val="00C85E49"/>
    <w:rsid w:val="00CB026A"/>
    <w:rsid w:val="00CF68A3"/>
    <w:rsid w:val="00D11A15"/>
    <w:rsid w:val="00D34F96"/>
    <w:rsid w:val="00D370D7"/>
    <w:rsid w:val="00D908CD"/>
    <w:rsid w:val="00D97EEB"/>
    <w:rsid w:val="00DE2C74"/>
    <w:rsid w:val="00DF2075"/>
    <w:rsid w:val="00DF47AB"/>
    <w:rsid w:val="00E0593E"/>
    <w:rsid w:val="00E33FC3"/>
    <w:rsid w:val="00E9363F"/>
    <w:rsid w:val="00E951D2"/>
    <w:rsid w:val="00EA666A"/>
    <w:rsid w:val="00EA68C6"/>
    <w:rsid w:val="00EB629A"/>
    <w:rsid w:val="00EE3BB9"/>
    <w:rsid w:val="00EF0DCB"/>
    <w:rsid w:val="00EF1F1A"/>
    <w:rsid w:val="00F15D28"/>
    <w:rsid w:val="00F300BD"/>
    <w:rsid w:val="00F75288"/>
    <w:rsid w:val="00F8334C"/>
    <w:rsid w:val="00F83A71"/>
    <w:rsid w:val="00F97BA6"/>
    <w:rsid w:val="00FA685C"/>
    <w:rsid w:val="00F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0F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4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8A"/>
  </w:style>
  <w:style w:type="paragraph" w:styleId="Footer">
    <w:name w:val="footer"/>
    <w:basedOn w:val="Normal"/>
    <w:link w:val="Foot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8A"/>
  </w:style>
  <w:style w:type="character" w:styleId="CommentReference">
    <w:name w:val="annotation reference"/>
    <w:basedOn w:val="DefaultParagraphFont"/>
    <w:uiPriority w:val="99"/>
    <w:semiHidden/>
    <w:unhideWhenUsed/>
    <w:rsid w:val="0065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3319"/>
    <w:pPr>
      <w:spacing w:after="0" w:line="240" w:lineRule="auto"/>
    </w:pPr>
  </w:style>
  <w:style w:type="table" w:styleId="TableGrid">
    <w:name w:val="Table Grid"/>
    <w:basedOn w:val="TableNormal"/>
    <w:uiPriority w:val="39"/>
    <w:rsid w:val="0069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Question,Гл точки,Normal bullet 2,List Paragraph2,List Paragraph1"/>
    <w:basedOn w:val="Normal"/>
    <w:link w:val="ListParagraphChar"/>
    <w:uiPriority w:val="34"/>
    <w:qFormat/>
    <w:rsid w:val="006952DE"/>
    <w:pPr>
      <w:ind w:left="720"/>
      <w:contextualSpacing/>
    </w:pPr>
  </w:style>
  <w:style w:type="character" w:customStyle="1" w:styleId="ListParagraphChar">
    <w:name w:val="List Paragraph Char"/>
    <w:aliases w:val="Question Char,Гл точки Char,Normal bullet 2 Char,List Paragraph2 Char,List Paragraph1 Char"/>
    <w:link w:val="ListParagraph"/>
    <w:uiPriority w:val="34"/>
    <w:locked/>
    <w:rsid w:val="0069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2020-03-11T10:37:00Z</dcterms:created>
  <dcterms:modified xsi:type="dcterms:W3CDTF">2020-03-11T10:37:00Z</dcterms:modified>
</cp:coreProperties>
</file>